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ef9fdc4dc64d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2d78f9ee264009"/>
      <w:footerReference w:type="even" r:id="R808af62fa14f43a2"/>
      <w:footerReference w:type="first" r:id="R212f70c78b2842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829fa5276a49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DFZ-2015-8676-X-NE-EI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9f6f1a2ef14e7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de3f95d33c42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7b28a041da4442" /><Relationship Type="http://schemas.openxmlformats.org/officeDocument/2006/relationships/numbering" Target="/word/numbering.xml" Id="Rdb058ca4b0c24518" /><Relationship Type="http://schemas.openxmlformats.org/officeDocument/2006/relationships/settings" Target="/word/settings.xml" Id="Rc3662f927d4f4093" /><Relationship Type="http://schemas.openxmlformats.org/officeDocument/2006/relationships/image" Target="/word/media/6f4eaf9d-8600-45d1-9e20-cd368408eecc.png" Id="Rcb829fa5276a4981" /><Relationship Type="http://schemas.openxmlformats.org/officeDocument/2006/relationships/image" Target="/word/media/c3b57a97-6160-498b-841f-629a17929810.png" Id="R489f6f1a2ef14e7a" /><Relationship Type="http://schemas.openxmlformats.org/officeDocument/2006/relationships/footer" Target="/word/footer1.xml" Id="R012d78f9ee264009" /><Relationship Type="http://schemas.openxmlformats.org/officeDocument/2006/relationships/footer" Target="/word/footer2.xml" Id="R808af62fa14f43a2" /><Relationship Type="http://schemas.openxmlformats.org/officeDocument/2006/relationships/footer" Target="/word/footer3.xml" Id="R212f70c78b2842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de3f95d33c42eb" /></Relationships>
</file>