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d4a9112e8448a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356868a033e46a5"/>
      <w:footerReference w:type="even" r:id="R95996aa3663440a0"/>
      <w:footerReference w:type="first" r:id="Rb9df4a3d8ced441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7fc6d7624f4d6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DFZ-2016-2507-X-NE-EI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ea70ce90f5434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r>
              <w:t>YQUATTE@SURNET.CL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N°342 de fecha 31-05-2006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bf7b1ddaf3e481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9388602467e4ef5" /><Relationship Type="http://schemas.openxmlformats.org/officeDocument/2006/relationships/numbering" Target="/word/numbering.xml" Id="R4ee4793d60d541e1" /><Relationship Type="http://schemas.openxmlformats.org/officeDocument/2006/relationships/settings" Target="/word/settings.xml" Id="Rc5f8d267e482460f" /><Relationship Type="http://schemas.openxmlformats.org/officeDocument/2006/relationships/image" Target="/word/media/a2306c47-1b55-4860-ba84-8e39b6f836f7.png" Id="R307fc6d7624f4d69" /><Relationship Type="http://schemas.openxmlformats.org/officeDocument/2006/relationships/image" Target="/word/media/77bf67e8-1f33-4641-94ca-a2aa2cfdbc48.png" Id="R92ea70ce90f54341" /><Relationship Type="http://schemas.openxmlformats.org/officeDocument/2006/relationships/footer" Target="/word/footer1.xml" Id="R6356868a033e46a5" /><Relationship Type="http://schemas.openxmlformats.org/officeDocument/2006/relationships/footer" Target="/word/footer2.xml" Id="R95996aa3663440a0" /><Relationship Type="http://schemas.openxmlformats.org/officeDocument/2006/relationships/footer" Target="/word/footer3.xml" Id="Rb9df4a3d8ced441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bf7b1ddaf3e481e" /></Relationships>
</file>