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35cead689646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cbe8b1bd4740a3"/>
      <w:footerReference w:type="even" r:id="R92b0f073398f44f7"/>
      <w:footerReference w:type="first" r:id="R9e92ed83901d40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d22fb1e80b4f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DFZ-2015-8276-VI-NE-EI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53bcf9edba432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70f492a97c45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97472b6a86449f" /><Relationship Type="http://schemas.openxmlformats.org/officeDocument/2006/relationships/numbering" Target="/word/numbering.xml" Id="R5fdec59d4e5b4ae5" /><Relationship Type="http://schemas.openxmlformats.org/officeDocument/2006/relationships/settings" Target="/word/settings.xml" Id="R231564b5e8fc4bc8" /><Relationship Type="http://schemas.openxmlformats.org/officeDocument/2006/relationships/image" Target="/word/media/94ed8bda-201f-4f0f-836a-2d5d0ac35994.png" Id="R59d22fb1e80b4f6a" /><Relationship Type="http://schemas.openxmlformats.org/officeDocument/2006/relationships/image" Target="/word/media/04aeb99b-e7c8-48c7-b0ff-4b9154b1f16e.png" Id="Rad53bcf9edba4322" /><Relationship Type="http://schemas.openxmlformats.org/officeDocument/2006/relationships/footer" Target="/word/footer1.xml" Id="R4fcbe8b1bd4740a3" /><Relationship Type="http://schemas.openxmlformats.org/officeDocument/2006/relationships/footer" Target="/word/footer2.xml" Id="R92b0f073398f44f7" /><Relationship Type="http://schemas.openxmlformats.org/officeDocument/2006/relationships/footer" Target="/word/footer3.xml" Id="R9e92ed83901d40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70f492a97c456c" /></Relationships>
</file>