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7f46e6ee594e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3db55503574496"/>
      <w:footerReference w:type="even" r:id="Rced7a015ece94c81"/>
      <w:footerReference w:type="first" r:id="Re66b52b270ba40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6664a7c48944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DFZ-2016-355-XI-NE-EI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b64be612d84ad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983b25247345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bd6b22dec840c9" /><Relationship Type="http://schemas.openxmlformats.org/officeDocument/2006/relationships/numbering" Target="/word/numbering.xml" Id="Rbdc834e544ae4570" /><Relationship Type="http://schemas.openxmlformats.org/officeDocument/2006/relationships/settings" Target="/word/settings.xml" Id="R1361e5cf0a304093" /><Relationship Type="http://schemas.openxmlformats.org/officeDocument/2006/relationships/image" Target="/word/media/d7d3a8b9-dcd3-46c8-b0fb-c934a0daee07.png" Id="R906664a7c48944a2" /><Relationship Type="http://schemas.openxmlformats.org/officeDocument/2006/relationships/image" Target="/word/media/7175fd26-01d6-4401-94aa-9fc8d7b7e2f0.png" Id="R12b64be612d84ad4" /><Relationship Type="http://schemas.openxmlformats.org/officeDocument/2006/relationships/footer" Target="/word/footer1.xml" Id="R653db55503574496" /><Relationship Type="http://schemas.openxmlformats.org/officeDocument/2006/relationships/footer" Target="/word/footer2.xml" Id="Rced7a015ece94c81" /><Relationship Type="http://schemas.openxmlformats.org/officeDocument/2006/relationships/footer" Target="/word/footer3.xml" Id="Re66b52b270ba40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983b2524734564" /></Relationships>
</file>