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c039473a9f49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4e7f0af4ec4c13"/>
      <w:footerReference w:type="even" r:id="Raf847cb313494d17"/>
      <w:footerReference w:type="first" r:id="Re1908f10828f46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e543b8508645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DFZ-2016-2398-X-NE-EI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83d339fcda4fc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05-06-2008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c4e838671f4b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d34b07311340cb" /><Relationship Type="http://schemas.openxmlformats.org/officeDocument/2006/relationships/numbering" Target="/word/numbering.xml" Id="R72a79be0ca0d415c" /><Relationship Type="http://schemas.openxmlformats.org/officeDocument/2006/relationships/settings" Target="/word/settings.xml" Id="R61641d78cc4a4c39" /><Relationship Type="http://schemas.openxmlformats.org/officeDocument/2006/relationships/image" Target="/word/media/5b0e21af-f286-4e05-97ab-c69bba3fb6b5.png" Id="R61e543b850864569" /><Relationship Type="http://schemas.openxmlformats.org/officeDocument/2006/relationships/image" Target="/word/media/eb88c064-8088-470a-acee-2c7c8943647f.png" Id="R7f83d339fcda4fc2" /><Relationship Type="http://schemas.openxmlformats.org/officeDocument/2006/relationships/footer" Target="/word/footer1.xml" Id="Rc14e7f0af4ec4c13" /><Relationship Type="http://schemas.openxmlformats.org/officeDocument/2006/relationships/footer" Target="/word/footer2.xml" Id="Raf847cb313494d17" /><Relationship Type="http://schemas.openxmlformats.org/officeDocument/2006/relationships/footer" Target="/word/footer3.xml" Id="Re1908f10828f46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c4e838671f4b48" /></Relationships>
</file>