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f85878eaab42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61d194185c47c9"/>
      <w:footerReference w:type="even" r:id="Rd51c8e29743a4f69"/>
      <w:footerReference w:type="first" r:id="R3625bb8b7ace49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d4b9b0c1f48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DFZ-2015-8551-IX-NE-EI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efe59a7ca24d7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991b9dcc6044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961ef569664bf9" /><Relationship Type="http://schemas.openxmlformats.org/officeDocument/2006/relationships/numbering" Target="/word/numbering.xml" Id="Re6579385d1af4901" /><Relationship Type="http://schemas.openxmlformats.org/officeDocument/2006/relationships/settings" Target="/word/settings.xml" Id="R360fa62e541742d2" /><Relationship Type="http://schemas.openxmlformats.org/officeDocument/2006/relationships/image" Target="/word/media/0f89bd8b-7d5d-4c36-9030-a651ad6d7fde.png" Id="R768d4b9b0c1f480d" /><Relationship Type="http://schemas.openxmlformats.org/officeDocument/2006/relationships/image" Target="/word/media/417a73e3-3d78-4981-b421-a4b979d756d8.png" Id="R08efe59a7ca24d7d" /><Relationship Type="http://schemas.openxmlformats.org/officeDocument/2006/relationships/footer" Target="/word/footer1.xml" Id="Rc261d194185c47c9" /><Relationship Type="http://schemas.openxmlformats.org/officeDocument/2006/relationships/footer" Target="/word/footer2.xml" Id="Rd51c8e29743a4f69" /><Relationship Type="http://schemas.openxmlformats.org/officeDocument/2006/relationships/footer" Target="/word/footer3.xml" Id="R3625bb8b7ace49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991b9dcc60441e" /></Relationships>
</file>