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3826428d1446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cda3b3b1b44b52"/>
      <w:footerReference w:type="even" r:id="R5c129d16e2be44d4"/>
      <w:footerReference w:type="first" r:id="R31313c59ef3941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5d24f6ac5b41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DFZ-2016-1221-IX-NE-EI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99b9ae07564a4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0d67a6699f47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be5c00a8794307" /><Relationship Type="http://schemas.openxmlformats.org/officeDocument/2006/relationships/numbering" Target="/word/numbering.xml" Id="R0e984b031aa64dcf" /><Relationship Type="http://schemas.openxmlformats.org/officeDocument/2006/relationships/settings" Target="/word/settings.xml" Id="R2fc464ceb4e74117" /><Relationship Type="http://schemas.openxmlformats.org/officeDocument/2006/relationships/image" Target="/word/media/0ec3170e-d4f0-42a1-a3ee-40f990daf276.png" Id="Rab5d24f6ac5b4127" /><Relationship Type="http://schemas.openxmlformats.org/officeDocument/2006/relationships/image" Target="/word/media/126149d7-3850-46ff-80e2-f9c38097271a.png" Id="Rf599b9ae07564a47" /><Relationship Type="http://schemas.openxmlformats.org/officeDocument/2006/relationships/footer" Target="/word/footer1.xml" Id="R0ccda3b3b1b44b52" /><Relationship Type="http://schemas.openxmlformats.org/officeDocument/2006/relationships/footer" Target="/word/footer2.xml" Id="R5c129d16e2be44d4" /><Relationship Type="http://schemas.openxmlformats.org/officeDocument/2006/relationships/footer" Target="/word/footer3.xml" Id="R31313c59ef3941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0d67a6699f477c" /></Relationships>
</file>