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ecf6aa5bd344b5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10ae2ea48344cfc"/>
      <w:footerReference w:type="even" r:id="Rc0b41ae816694e13"/>
      <w:footerReference w:type="first" r:id="R74a9ef3667a8464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1e1f5d5546644b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FRIGORIFICO NATURAL FRUIT QUALITY LTDA</w:t>
      </w:r>
    </w:p>
    <w:p>
      <w:pPr>
        <w:jc w:val="center"/>
      </w:pPr>
      <w:r>
        <w:rPr>
          <w:sz w:val="32"/>
          <w:szCs w:val="32"/>
          <w:b/>
        </w:rPr>
        <w:br/>
      </w:r>
      <w:r>
        <w:rPr>
          <w:sz w:val="32"/>
          <w:szCs w:val="32"/>
          <w:b/>
        </w:rPr>
        <w:t>DFZ-2016-49-VI-NE-EI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d1cf47e520f49db"/>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“FRIGORIFICO NATURAL FRUIT QUALITY LTDA”, en el marco de la norma de emisión DS.90/00 para el reporte del período correspondiente a SEPTIEMBRE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FRIGORIFICO NATURAL FRUIT QUALITY LTDA</w:t>
            </w:r>
          </w:p>
        </w:tc>
        <w:tc>
          <w:tcPr>
            <w:tcW w:w="2310" w:type="pct"/>
            <w:gridSpan w:val="2"/>
          </w:tcPr>
          <w:p>
            <w:pPr/>
            <w:r>
              <w:rPr>
                <w:b/>
              </w:rPr>
              <w:t>RUT o RUN:</w:t>
            </w:r>
            <w:r>
              <w:br/>
            </w:r>
            <w:r>
              <w:t>77647660-9</w:t>
            </w:r>
          </w:p>
        </w:tc>
      </w:tr>
      <w:tr>
        <w:tc>
          <w:tcPr>
            <w:tcW w:w="2310" w:type="pct"/>
            <w:gridSpan w:val="4"/>
          </w:tcPr>
          <w:p>
            <w:pPr/>
            <w:r>
              <w:rPr>
                <w:b/>
              </w:rPr>
              <w:t>Identificación de la actividad, proyecto o fuente fiscalizada:</w:t>
            </w:r>
            <w:r>
              <w:br/>
            </w:r>
            <w:r>
              <w:t>FRIGORIFICO NATURAL FRUIT QUALITY LTDA</w:t>
            </w:r>
          </w:p>
        </w:tc>
      </w:tr>
      <w:tr>
        <w:tc>
          <w:tcPr>
            <w:tcW w:w="15000" w:type="dxa"/>
          </w:tcPr>
          <w:p>
            <w:pPr/>
            <w:r>
              <w:rPr>
                <w:b/>
              </w:rPr>
              <w:t>Dirección:</w:t>
            </w:r>
            <w:r>
              <w:br/>
            </w:r>
            <w:r>
              <w:t>CASAS DEL ROSARIO BC2, CAMINO A QUINTA DE TILCOCO</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RENGO</w:t>
            </w:r>
          </w:p>
        </w:tc>
      </w:tr>
      <w:tr>
        <w:tc>
          <w:tcPr>
            <w:tcW w:w="2310" w:type="pct"/>
            <w:gridSpan w:val="2"/>
          </w:tcPr>
          <w:p>
            <w:pPr/>
            <w:r>
              <w:rPr>
                <w:b/>
              </w:rPr>
              <w:t>Correo electrónico:</w:t>
            </w:r>
            <w:r>
              <w:br/>
            </w:r>
            <w:r>
              <w:t>BPA@FRIGOQUALITY.CL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3179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TIPAUNE)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TIPAUNE (ACEQUIA AF., RENGO)</w:t>
            </w:r>
          </w:p>
        </w:tc>
        <w:tc>
          <w:tcPr>
            <w:tcW w:w="2310" w:type="auto"/>
          </w:tcPr>
          <w:p>
            <w:pPr/>
            <w:r>
              <w:rPr>
                <w:sz w:val="18"/>
                <w:szCs w:val="18"/>
              </w:rPr>
              <w:t>31131</w:t>
            </w:r>
          </w:p>
        </w:tc>
        <w:tc>
          <w:tcPr>
            <w:tcW w:w="2310" w:type="auto"/>
          </w:tcPr>
          <w:p>
            <w:pPr/>
            <w:r>
              <w:rPr>
                <w:sz w:val="18"/>
                <w:szCs w:val="18"/>
              </w:rPr>
              <w:t>3179</w:t>
            </w:r>
          </w:p>
        </w:tc>
        <w:tc>
          <w:tcPr>
            <w:tcW w:w="2310" w:type="auto"/>
          </w:tcPr>
          <w:p>
            <w:pPr/>
            <w:r>
              <w:rPr>
                <w:sz w:val="18"/>
                <w:szCs w:val="18"/>
              </w:rPr>
              <w:t>01-09-2006</w:t>
            </w:r>
          </w:p>
        </w:tc>
        <w:tc>
          <w:tcPr>
            <w:tcW w:w="2310" w:type="auto"/>
          </w:tcPr>
          <w:p>
            <w:pPr/>
            <w:r>
              <w:rPr>
                <w:sz w:val="18"/>
                <w:szCs w:val="18"/>
              </w:rPr>
              <w:t>03-2007</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TIPAUNE)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TIPAUNE)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8f047e72195f4e3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6bcc10dd0d748e7" /><Relationship Type="http://schemas.openxmlformats.org/officeDocument/2006/relationships/numbering" Target="/word/numbering.xml" Id="Rcb338b792fd8446b" /><Relationship Type="http://schemas.openxmlformats.org/officeDocument/2006/relationships/settings" Target="/word/settings.xml" Id="Rb3ff3eebb1024220" /><Relationship Type="http://schemas.openxmlformats.org/officeDocument/2006/relationships/image" Target="/word/media/3e92875a-3cbd-417e-85e4-f1a901958c40.png" Id="R51e1f5d5546644ba" /><Relationship Type="http://schemas.openxmlformats.org/officeDocument/2006/relationships/image" Target="/word/media/a1752641-b2ad-4cda-9727-258051841410.png" Id="R6d1cf47e520f49db" /><Relationship Type="http://schemas.openxmlformats.org/officeDocument/2006/relationships/footer" Target="/word/footer1.xml" Id="Re10ae2ea48344cfc" /><Relationship Type="http://schemas.openxmlformats.org/officeDocument/2006/relationships/footer" Target="/word/footer2.xml" Id="Rc0b41ae816694e13" /><Relationship Type="http://schemas.openxmlformats.org/officeDocument/2006/relationships/footer" Target="/word/footer3.xml" Id="R74a9ef3667a8464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f047e72195f4e34" /></Relationships>
</file>