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d3c0cfcbb40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1e0b219fd2f42b6"/>
      <w:footerReference w:type="even" r:id="R098cf82a0c2c41b3"/>
      <w:footerReference w:type="first" r:id="Rbdb3689461ac4b8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34a89e44794f7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DFZ-2015-8509-X-NE-EI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8a3440a747b4b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JULIO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JULIO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8225f10258d4ce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2be7ac28254436" /><Relationship Type="http://schemas.openxmlformats.org/officeDocument/2006/relationships/numbering" Target="/word/numbering.xml" Id="R739f936c9a274092" /><Relationship Type="http://schemas.openxmlformats.org/officeDocument/2006/relationships/settings" Target="/word/settings.xml" Id="Rc9e989d643a1471f" /><Relationship Type="http://schemas.openxmlformats.org/officeDocument/2006/relationships/image" Target="/word/media/61e79a9a-7849-4a02-82fd-799b17c6b891.png" Id="R6834a89e44794f78" /><Relationship Type="http://schemas.openxmlformats.org/officeDocument/2006/relationships/image" Target="/word/media/6e89bb07-8dac-46ca-bac5-6f57034791dd.png" Id="R88a3440a747b4b06" /><Relationship Type="http://schemas.openxmlformats.org/officeDocument/2006/relationships/footer" Target="/word/footer1.xml" Id="Ra1e0b219fd2f42b6" /><Relationship Type="http://schemas.openxmlformats.org/officeDocument/2006/relationships/footer" Target="/word/footer2.xml" Id="R098cf82a0c2c41b3" /><Relationship Type="http://schemas.openxmlformats.org/officeDocument/2006/relationships/footer" Target="/word/footer3.xml" Id="Rbdb3689461ac4b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8225f10258d4cec" /></Relationships>
</file>