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2bb35711e47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e83e9db2df24ba8"/>
      <w:footerReference w:type="even" r:id="R2de76a0ec71f4d53"/>
      <w:footerReference w:type="first" r:id="R72b7d45050204b5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c3a8eb5e044d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DFZ-2015-7965-X-NE-EI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e65bbdcf6147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324dc8ce9b44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3e77f6966445f6" /><Relationship Type="http://schemas.openxmlformats.org/officeDocument/2006/relationships/numbering" Target="/word/numbering.xml" Id="R7c29febc8e57446a" /><Relationship Type="http://schemas.openxmlformats.org/officeDocument/2006/relationships/settings" Target="/word/settings.xml" Id="Rd8d7ffc3f4e847bf" /><Relationship Type="http://schemas.openxmlformats.org/officeDocument/2006/relationships/image" Target="/word/media/ca3efb67-437f-4f84-a457-e30afe94fa38.png" Id="Redc3a8eb5e044def" /><Relationship Type="http://schemas.openxmlformats.org/officeDocument/2006/relationships/image" Target="/word/media/23eb6b5a-4588-4cff-8472-420dca2e4e38.png" Id="R0ce65bbdcf6147d0" /><Relationship Type="http://schemas.openxmlformats.org/officeDocument/2006/relationships/footer" Target="/word/footer1.xml" Id="Rce83e9db2df24ba8" /><Relationship Type="http://schemas.openxmlformats.org/officeDocument/2006/relationships/footer" Target="/word/footer2.xml" Id="R2de76a0ec71f4d53" /><Relationship Type="http://schemas.openxmlformats.org/officeDocument/2006/relationships/footer" Target="/word/footer3.xml" Id="R72b7d45050204b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324dc8ce9b4482" /></Relationships>
</file>