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7ec65d896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29e0e7b81d445a5"/>
      <w:footerReference w:type="even" r:id="Rfdd782256ea04251"/>
      <w:footerReference w:type="first" r:id="Re5e4953ebe594ce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f8b7b7bb6248f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DFZ-2016-410-XIII-NE-EI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f129fe4911940f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SEPTIEMBRE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N°382 de fecha 20-05-2008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SEPTIEMBRE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9207b4f44374d1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d344f96394d9e" /><Relationship Type="http://schemas.openxmlformats.org/officeDocument/2006/relationships/numbering" Target="/word/numbering.xml" Id="R9bff348882164fcc" /><Relationship Type="http://schemas.openxmlformats.org/officeDocument/2006/relationships/settings" Target="/word/settings.xml" Id="Ra512c8d641a840cd" /><Relationship Type="http://schemas.openxmlformats.org/officeDocument/2006/relationships/image" Target="/word/media/80d979de-3198-484f-9ca3-19c1105be7a7.png" Id="R42f8b7b7bb6248f1" /><Relationship Type="http://schemas.openxmlformats.org/officeDocument/2006/relationships/image" Target="/word/media/507cdfef-fc80-47e7-9b4b-7dd107aa0e65.png" Id="Raf129fe4911940f5" /><Relationship Type="http://schemas.openxmlformats.org/officeDocument/2006/relationships/footer" Target="/word/footer1.xml" Id="Re29e0e7b81d445a5" /><Relationship Type="http://schemas.openxmlformats.org/officeDocument/2006/relationships/footer" Target="/word/footer2.xml" Id="Rfdd782256ea04251" /><Relationship Type="http://schemas.openxmlformats.org/officeDocument/2006/relationships/footer" Target="/word/footer3.xml" Id="Re5e4953ebe594ce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9207b4f44374d15" /></Relationships>
</file>