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4722239d0449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fa18d4ec084dcd"/>
      <w:footerReference w:type="even" r:id="Re7985f2c232f44ff"/>
      <w:footerReference w:type="first" r:id="R147c37370efa4d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ba01b30fd44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DFZ-2016-1705-IV-NE-EI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58ed0ee3c342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77ad11765c46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258a6408924713" /><Relationship Type="http://schemas.openxmlformats.org/officeDocument/2006/relationships/numbering" Target="/word/numbering.xml" Id="R4ffbddadac3c4cc8" /><Relationship Type="http://schemas.openxmlformats.org/officeDocument/2006/relationships/settings" Target="/word/settings.xml" Id="Rba19654bb66a460a" /><Relationship Type="http://schemas.openxmlformats.org/officeDocument/2006/relationships/image" Target="/word/media/58628739-da15-4956-b2e4-bc7a9c8b641c.png" Id="R077ba01b30fd44f3" /><Relationship Type="http://schemas.openxmlformats.org/officeDocument/2006/relationships/image" Target="/word/media/00735f80-b0b4-4d26-8906-76f82bcce90b.png" Id="R5758ed0ee3c3424a" /><Relationship Type="http://schemas.openxmlformats.org/officeDocument/2006/relationships/footer" Target="/word/footer1.xml" Id="R00fa18d4ec084dcd" /><Relationship Type="http://schemas.openxmlformats.org/officeDocument/2006/relationships/footer" Target="/word/footer2.xml" Id="Re7985f2c232f44ff" /><Relationship Type="http://schemas.openxmlformats.org/officeDocument/2006/relationships/footer" Target="/word/footer3.xml" Id="R147c37370efa4d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77ad11765c46bd" /></Relationships>
</file>