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30c5bf5e9546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7972c106724ce9"/>
      <w:footerReference w:type="even" r:id="R137e42b18f3a4020"/>
      <w:footerReference w:type="first" r:id="R765842ff83054d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e5d0273e8b4d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DFZ-2015-8351-VII-NE-EI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2b4e2fe6fe477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c47d04e7e246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5d383e8cca4128" /><Relationship Type="http://schemas.openxmlformats.org/officeDocument/2006/relationships/numbering" Target="/word/numbering.xml" Id="R42aeea414e3d4b97" /><Relationship Type="http://schemas.openxmlformats.org/officeDocument/2006/relationships/settings" Target="/word/settings.xml" Id="Reca2710be6eb4d5d" /><Relationship Type="http://schemas.openxmlformats.org/officeDocument/2006/relationships/image" Target="/word/media/7c2983e9-7e22-4fea-85f3-596d1547242e.png" Id="R93e5d0273e8b4d91" /><Relationship Type="http://schemas.openxmlformats.org/officeDocument/2006/relationships/image" Target="/word/media/2008e32b-3adf-469d-afd9-ec993f493f21.png" Id="R402b4e2fe6fe4777" /><Relationship Type="http://schemas.openxmlformats.org/officeDocument/2006/relationships/footer" Target="/word/footer1.xml" Id="Re47972c106724ce9" /><Relationship Type="http://schemas.openxmlformats.org/officeDocument/2006/relationships/footer" Target="/word/footer2.xml" Id="R137e42b18f3a4020" /><Relationship Type="http://schemas.openxmlformats.org/officeDocument/2006/relationships/footer" Target="/word/footer3.xml" Id="R765842ff83054d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c47d04e7e24601" /></Relationships>
</file>