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cd29df131e4e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95c214bf9b4821"/>
      <w:footerReference w:type="even" r:id="R593e7079038f4592"/>
      <w:footerReference w:type="first" r:id="R2ce98157aba64f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82903453b544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DFZ-2016-436-VII-NE-EI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66c7f0131451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515c0a3dc44c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638213769443de" /><Relationship Type="http://schemas.openxmlformats.org/officeDocument/2006/relationships/numbering" Target="/word/numbering.xml" Id="R7a8fd9c8bf524886" /><Relationship Type="http://schemas.openxmlformats.org/officeDocument/2006/relationships/settings" Target="/word/settings.xml" Id="R4ce6c18c83cf4b4a" /><Relationship Type="http://schemas.openxmlformats.org/officeDocument/2006/relationships/image" Target="/word/media/f81a90d4-3165-4364-98a7-70e28f619877.png" Id="Raa82903453b54461" /><Relationship Type="http://schemas.openxmlformats.org/officeDocument/2006/relationships/image" Target="/word/media/69e24dd8-017c-4457-8c5c-09caf1b92bb2.png" Id="R5e666c7f0131451e" /><Relationship Type="http://schemas.openxmlformats.org/officeDocument/2006/relationships/footer" Target="/word/footer1.xml" Id="R6795c214bf9b4821" /><Relationship Type="http://schemas.openxmlformats.org/officeDocument/2006/relationships/footer" Target="/word/footer2.xml" Id="R593e7079038f4592" /><Relationship Type="http://schemas.openxmlformats.org/officeDocument/2006/relationships/footer" Target="/word/footer3.xml" Id="R2ce98157aba64f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515c0a3dc44c81" /></Relationships>
</file>