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72489f0154e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a28755cad4d4ed9"/>
      <w:footerReference w:type="even" r:id="R7aefca52c0c147d2"/>
      <w:footerReference w:type="first" r:id="R24760c873f1143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c199b5a1fa46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DFZ-2015-8529-XIII-NE-EI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a6c6fb87c3402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JULIO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96ed48cea374f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1a181242934c04" /><Relationship Type="http://schemas.openxmlformats.org/officeDocument/2006/relationships/numbering" Target="/word/numbering.xml" Id="Rccd50b22627a4b07" /><Relationship Type="http://schemas.openxmlformats.org/officeDocument/2006/relationships/settings" Target="/word/settings.xml" Id="Rd3af1ed9c43f4a91" /><Relationship Type="http://schemas.openxmlformats.org/officeDocument/2006/relationships/image" Target="/word/media/bf85efc3-c9f5-4f5b-9a8a-34875d26e502.png" Id="R0cc199b5a1fa46a7" /><Relationship Type="http://schemas.openxmlformats.org/officeDocument/2006/relationships/image" Target="/word/media/29b9fde9-3dd0-454a-9b74-0b511e7e0189.png" Id="Rc8a6c6fb87c3402e" /><Relationship Type="http://schemas.openxmlformats.org/officeDocument/2006/relationships/footer" Target="/word/footer1.xml" Id="Rfa28755cad4d4ed9" /><Relationship Type="http://schemas.openxmlformats.org/officeDocument/2006/relationships/footer" Target="/word/footer2.xml" Id="R7aefca52c0c147d2" /><Relationship Type="http://schemas.openxmlformats.org/officeDocument/2006/relationships/footer" Target="/word/footer3.xml" Id="R24760c873f1143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6ed48cea374f8a" /></Relationships>
</file>