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d6051750784e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bd3b8f631d4c1f"/>
      <w:footerReference w:type="even" r:id="Ref95549e5f524118"/>
      <w:footerReference w:type="first" r:id="R56e9758da62d48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bdb23ea99c4d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5-801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429a26fab7454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54ffce472847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1bb6914a624825" /><Relationship Type="http://schemas.openxmlformats.org/officeDocument/2006/relationships/numbering" Target="/word/numbering.xml" Id="R4917e5ab217f418e" /><Relationship Type="http://schemas.openxmlformats.org/officeDocument/2006/relationships/settings" Target="/word/settings.xml" Id="Ra948496105c648bc" /><Relationship Type="http://schemas.openxmlformats.org/officeDocument/2006/relationships/image" Target="/word/media/f9196a75-4635-4f35-86ec-e2eba5da8140.png" Id="Racbdb23ea99c4d0d" /><Relationship Type="http://schemas.openxmlformats.org/officeDocument/2006/relationships/image" Target="/word/media/b37cb4d9-7a71-42cc-8182-8ed286489da1.png" Id="R53429a26fab7454c" /><Relationship Type="http://schemas.openxmlformats.org/officeDocument/2006/relationships/footer" Target="/word/footer1.xml" Id="R06bd3b8f631d4c1f" /><Relationship Type="http://schemas.openxmlformats.org/officeDocument/2006/relationships/footer" Target="/word/footer2.xml" Id="Ref95549e5f524118" /><Relationship Type="http://schemas.openxmlformats.org/officeDocument/2006/relationships/footer" Target="/word/footer3.xml" Id="R56e9758da62d48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54ffce47284798" /></Relationships>
</file>