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512cf86d8344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4bc7e828a240fb"/>
      <w:footerReference w:type="even" r:id="R29c0ee9291a94172"/>
      <w:footerReference w:type="first" r:id="R34accc650dc64e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41341b0414b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b60e57c0ba4a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fc22781cd743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2a9802cb14fdd" /><Relationship Type="http://schemas.openxmlformats.org/officeDocument/2006/relationships/numbering" Target="/word/numbering.xml" Id="R2d49d741718346c4" /><Relationship Type="http://schemas.openxmlformats.org/officeDocument/2006/relationships/settings" Target="/word/settings.xml" Id="R4fd5d477d1fb472c" /><Relationship Type="http://schemas.openxmlformats.org/officeDocument/2006/relationships/image" Target="/word/media/3573c565-a6e2-4b70-9d8d-c18a61aaf86e.png" Id="R36a41341b0414b31" /><Relationship Type="http://schemas.openxmlformats.org/officeDocument/2006/relationships/image" Target="/word/media/7663bc55-c592-4993-b7ef-bead90a81971.png" Id="R1cb60e57c0ba4a9d" /><Relationship Type="http://schemas.openxmlformats.org/officeDocument/2006/relationships/footer" Target="/word/footer1.xml" Id="Rd74bc7e828a240fb" /><Relationship Type="http://schemas.openxmlformats.org/officeDocument/2006/relationships/footer" Target="/word/footer2.xml" Id="R29c0ee9291a94172" /><Relationship Type="http://schemas.openxmlformats.org/officeDocument/2006/relationships/footer" Target="/word/footer3.xml" Id="R34accc650dc64e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fc22781cd7439f" /></Relationships>
</file>