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533c6c24b343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66edbced324fe6"/>
      <w:footerReference w:type="even" r:id="R70daa9a9297947cd"/>
      <w:footerReference w:type="first" r:id="R002eb02ae1ce4d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8ae533e468453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DFZ-2015-8530-VI-NE-EI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cc1f65128c469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05e673995c42f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1f503b85624772" /><Relationship Type="http://schemas.openxmlformats.org/officeDocument/2006/relationships/numbering" Target="/word/numbering.xml" Id="R76f37488d7f04960" /><Relationship Type="http://schemas.openxmlformats.org/officeDocument/2006/relationships/settings" Target="/word/settings.xml" Id="Rfe9af33c43d74a7b" /><Relationship Type="http://schemas.openxmlformats.org/officeDocument/2006/relationships/image" Target="/word/media/b8e88417-2a49-4c01-b56b-3635dd5ee98a.png" Id="Rfa8ae533e468453d" /><Relationship Type="http://schemas.openxmlformats.org/officeDocument/2006/relationships/image" Target="/word/media/789444f3-7300-43f4-9886-4c51269cc6b6.png" Id="Rdccc1f65128c4697" /><Relationship Type="http://schemas.openxmlformats.org/officeDocument/2006/relationships/footer" Target="/word/footer1.xml" Id="R9366edbced324fe6" /><Relationship Type="http://schemas.openxmlformats.org/officeDocument/2006/relationships/footer" Target="/word/footer2.xml" Id="R70daa9a9297947cd" /><Relationship Type="http://schemas.openxmlformats.org/officeDocument/2006/relationships/footer" Target="/word/footer3.xml" Id="R002eb02ae1ce4d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05e673995c42f2" /></Relationships>
</file>