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a22796106a43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5503caa8984051"/>
      <w:footerReference w:type="even" r:id="Rbedcef26a2cd4926"/>
      <w:footerReference w:type="first" r:id="R873b38db8c1245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b77505104d4a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DFZ-2015-9059-XIV-NE-EI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243e69e138488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3e9d8e829e48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ad4bf1231b411f" /><Relationship Type="http://schemas.openxmlformats.org/officeDocument/2006/relationships/numbering" Target="/word/numbering.xml" Id="R3d64fae825a44446" /><Relationship Type="http://schemas.openxmlformats.org/officeDocument/2006/relationships/settings" Target="/word/settings.xml" Id="Rf6c06e42711b40c3" /><Relationship Type="http://schemas.openxmlformats.org/officeDocument/2006/relationships/image" Target="/word/media/28583946-3154-4531-8690-ab8fc4e81799.png" Id="R4bb77505104d4a33" /><Relationship Type="http://schemas.openxmlformats.org/officeDocument/2006/relationships/image" Target="/word/media/8071e613-17b3-4c4d-a98f-edc08398596a.png" Id="Rc6243e69e1384883" /><Relationship Type="http://schemas.openxmlformats.org/officeDocument/2006/relationships/footer" Target="/word/footer1.xml" Id="R585503caa8984051" /><Relationship Type="http://schemas.openxmlformats.org/officeDocument/2006/relationships/footer" Target="/word/footer2.xml" Id="Rbedcef26a2cd4926" /><Relationship Type="http://schemas.openxmlformats.org/officeDocument/2006/relationships/footer" Target="/word/footer3.xml" Id="R873b38db8c1245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3e9d8e829e48e6" /></Relationships>
</file>