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34902456e247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21623a23414acb"/>
      <w:footerReference w:type="even" r:id="Rdf43b9e854634014"/>
      <w:footerReference w:type="first" r:id="R56bb14350e2a4a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853d509c224d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DFZ-2015-8733-XIV-NE-EI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14ea1d931246f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bb57c24d434b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918a8c7fee4766" /><Relationship Type="http://schemas.openxmlformats.org/officeDocument/2006/relationships/numbering" Target="/word/numbering.xml" Id="Rec92eeab7d934dd9" /><Relationship Type="http://schemas.openxmlformats.org/officeDocument/2006/relationships/settings" Target="/word/settings.xml" Id="Red8769c9f3d244e9" /><Relationship Type="http://schemas.openxmlformats.org/officeDocument/2006/relationships/image" Target="/word/media/0f3acf7d-0d77-47ea-86d6-199fbc3c03c3.png" Id="Ra9853d509c224ddf" /><Relationship Type="http://schemas.openxmlformats.org/officeDocument/2006/relationships/image" Target="/word/media/2432a398-809d-438b-9637-3bd1f0aca9d5.png" Id="Rf114ea1d931246f6" /><Relationship Type="http://schemas.openxmlformats.org/officeDocument/2006/relationships/footer" Target="/word/footer1.xml" Id="R8921623a23414acb" /><Relationship Type="http://schemas.openxmlformats.org/officeDocument/2006/relationships/footer" Target="/word/footer2.xml" Id="Rdf43b9e854634014" /><Relationship Type="http://schemas.openxmlformats.org/officeDocument/2006/relationships/footer" Target="/word/footer3.xml" Id="R56bb14350e2a4a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bb57c24d434b27" /></Relationships>
</file>