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c8880a3c8447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e3a6b28a2747ff"/>
      <w:footerReference w:type="even" r:id="R08710d02d103445c"/>
      <w:footerReference w:type="first" r:id="Rcac4df7d85dd4a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edb522758240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DFZ-2015-7993-V-NE-EI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fcee75824f7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8324a0654442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99ba09cb9e4108" /><Relationship Type="http://schemas.openxmlformats.org/officeDocument/2006/relationships/numbering" Target="/word/numbering.xml" Id="R554790d24df94b20" /><Relationship Type="http://schemas.openxmlformats.org/officeDocument/2006/relationships/settings" Target="/word/settings.xml" Id="Raac0ce0bff2f43f2" /><Relationship Type="http://schemas.openxmlformats.org/officeDocument/2006/relationships/image" Target="/word/media/2d930853-2ce1-45e9-8283-21404a70387e.png" Id="Rc0edb5227582408f" /><Relationship Type="http://schemas.openxmlformats.org/officeDocument/2006/relationships/image" Target="/word/media/5c638cea-c5e3-49b8-a04c-a74f9a9d91b2.png" Id="Re44cfcee75824f7b" /><Relationship Type="http://schemas.openxmlformats.org/officeDocument/2006/relationships/footer" Target="/word/footer1.xml" Id="R2be3a6b28a2747ff" /><Relationship Type="http://schemas.openxmlformats.org/officeDocument/2006/relationships/footer" Target="/word/footer2.xml" Id="R08710d02d103445c" /><Relationship Type="http://schemas.openxmlformats.org/officeDocument/2006/relationships/footer" Target="/word/footer3.xml" Id="Rcac4df7d85dd4a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8324a065444208" /></Relationships>
</file>