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1a8be3227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e3312ef03024b6c"/>
      <w:footerReference w:type="even" r:id="Rd262d40558ee4bbe"/>
      <w:footerReference w:type="first" r:id="Rdc78c4fe47af46f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8b44c2cff44db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DFZ-2016-1713-VI-NE-EI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bb3117442ee48e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NOVIEMBRE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34cab0c47804c7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7c4e5ec9d458b" /><Relationship Type="http://schemas.openxmlformats.org/officeDocument/2006/relationships/numbering" Target="/word/numbering.xml" Id="Rfe0a80104313436e" /><Relationship Type="http://schemas.openxmlformats.org/officeDocument/2006/relationships/settings" Target="/word/settings.xml" Id="Rfbd38c3ecedd44ec" /><Relationship Type="http://schemas.openxmlformats.org/officeDocument/2006/relationships/image" Target="/word/media/f37c8e96-b003-47c2-b762-0addde674edf.png" Id="R718b44c2cff44db8" /><Relationship Type="http://schemas.openxmlformats.org/officeDocument/2006/relationships/image" Target="/word/media/fc480448-2672-444f-ab47-3db31c5d2b31.png" Id="R3bb3117442ee48e5" /><Relationship Type="http://schemas.openxmlformats.org/officeDocument/2006/relationships/footer" Target="/word/footer1.xml" Id="R1e3312ef03024b6c" /><Relationship Type="http://schemas.openxmlformats.org/officeDocument/2006/relationships/footer" Target="/word/footer2.xml" Id="Rd262d40558ee4bbe" /><Relationship Type="http://schemas.openxmlformats.org/officeDocument/2006/relationships/footer" Target="/word/footer3.xml" Id="Rdc78c4fe47af46f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34cab0c47804c7f" /></Relationships>
</file>