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821c45ed064f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b2d023d0c049d9"/>
      <w:footerReference w:type="even" r:id="R7114eae5813d4009"/>
      <w:footerReference w:type="first" r:id="R02a3d4cd36d246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75b15134a743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DFZ-2015-8338-VII-NE-EI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5a9d4d8cc54b5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e533df03684f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cb72b0630c4f80" /><Relationship Type="http://schemas.openxmlformats.org/officeDocument/2006/relationships/numbering" Target="/word/numbering.xml" Id="Rb9501f6ace8947da" /><Relationship Type="http://schemas.openxmlformats.org/officeDocument/2006/relationships/settings" Target="/word/settings.xml" Id="Rdd2c781c09454852" /><Relationship Type="http://schemas.openxmlformats.org/officeDocument/2006/relationships/image" Target="/word/media/8b89334f-1709-43e6-895b-b0b59e2c761a.png" Id="R0f75b15134a74371" /><Relationship Type="http://schemas.openxmlformats.org/officeDocument/2006/relationships/image" Target="/word/media/34215277-e798-45e6-9107-6f306815635f.png" Id="Rb65a9d4d8cc54b57" /><Relationship Type="http://schemas.openxmlformats.org/officeDocument/2006/relationships/footer" Target="/word/footer1.xml" Id="R09b2d023d0c049d9" /><Relationship Type="http://schemas.openxmlformats.org/officeDocument/2006/relationships/footer" Target="/word/footer2.xml" Id="R7114eae5813d4009" /><Relationship Type="http://schemas.openxmlformats.org/officeDocument/2006/relationships/footer" Target="/word/footer3.xml" Id="R02a3d4cd36d246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e533df03684fc9" /></Relationships>
</file>