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9093e7ee44b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9b620739e544ef"/>
      <w:footerReference w:type="even" r:id="R9f8ff0b72bf742ab"/>
      <w:footerReference w:type="first" r:id="R2c149fdf129e40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90ac9ae33f4e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DFZ-2016-1533-VI-NE-EI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2f3630a1ea485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7da893c9d64a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2be8db01cc49a0" /><Relationship Type="http://schemas.openxmlformats.org/officeDocument/2006/relationships/numbering" Target="/word/numbering.xml" Id="R2baab71f86ef409c" /><Relationship Type="http://schemas.openxmlformats.org/officeDocument/2006/relationships/settings" Target="/word/settings.xml" Id="R2225e9cc68154ff2" /><Relationship Type="http://schemas.openxmlformats.org/officeDocument/2006/relationships/image" Target="/word/media/db24ffcb-371e-45bc-8433-f753c87c9164.png" Id="R0390ac9ae33f4e0f" /><Relationship Type="http://schemas.openxmlformats.org/officeDocument/2006/relationships/image" Target="/word/media/da7b706b-5346-4ea1-8671-9f679d56b320.png" Id="R7c2f3630a1ea485a" /><Relationship Type="http://schemas.openxmlformats.org/officeDocument/2006/relationships/footer" Target="/word/footer1.xml" Id="Re69b620739e544ef" /><Relationship Type="http://schemas.openxmlformats.org/officeDocument/2006/relationships/footer" Target="/word/footer2.xml" Id="R9f8ff0b72bf742ab" /><Relationship Type="http://schemas.openxmlformats.org/officeDocument/2006/relationships/footer" Target="/word/footer3.xml" Id="R2c149fdf129e40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7da893c9d64a23" /></Relationships>
</file>