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731d97a53e4e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888b46659d49e5"/>
      <w:footerReference w:type="even" r:id="R466bed55b7564aeb"/>
      <w:footerReference w:type="first" r:id="Ra14772bd43f642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14dff79bb49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DFZ-2016-1986-XIII-NE-EI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29b85ce8f470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ac4f5eb3f140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10c1b97d9449a8" /><Relationship Type="http://schemas.openxmlformats.org/officeDocument/2006/relationships/numbering" Target="/word/numbering.xml" Id="R7c553f23fe064b8e" /><Relationship Type="http://schemas.openxmlformats.org/officeDocument/2006/relationships/settings" Target="/word/settings.xml" Id="R3b32269a82b94fa5" /><Relationship Type="http://schemas.openxmlformats.org/officeDocument/2006/relationships/image" Target="/word/media/61aa2c7e-6115-40fa-ad08-04c8a5a521dd.png" Id="Rce614dff79bb49d1" /><Relationship Type="http://schemas.openxmlformats.org/officeDocument/2006/relationships/image" Target="/word/media/261f7485-331a-424e-8d52-3f5a1f8c245a.png" Id="Rd0a29b85ce8f4706" /><Relationship Type="http://schemas.openxmlformats.org/officeDocument/2006/relationships/footer" Target="/word/footer1.xml" Id="R6e888b46659d49e5" /><Relationship Type="http://schemas.openxmlformats.org/officeDocument/2006/relationships/footer" Target="/word/footer2.xml" Id="R466bed55b7564aeb" /><Relationship Type="http://schemas.openxmlformats.org/officeDocument/2006/relationships/footer" Target="/word/footer3.xml" Id="Ra14772bd43f642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ac4f5eb3f14083" /></Relationships>
</file>