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012512d1e46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95bcfec4e94e22"/>
      <w:footerReference w:type="even" r:id="R3d232ed41f3c43c9"/>
      <w:footerReference w:type="first" r:id="R819eb8f0ce2f48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65cf09faf41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DFZ-2016-2448-VII-NE-EI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47116b3ff2493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3b0cc002e342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960ba8102b429c" /><Relationship Type="http://schemas.openxmlformats.org/officeDocument/2006/relationships/numbering" Target="/word/numbering.xml" Id="R9076eb8c06fe4501" /><Relationship Type="http://schemas.openxmlformats.org/officeDocument/2006/relationships/settings" Target="/word/settings.xml" Id="Rccd623cea8e940d4" /><Relationship Type="http://schemas.openxmlformats.org/officeDocument/2006/relationships/image" Target="/word/media/c030efec-a68b-4757-851e-851738183886.png" Id="Rd8765cf09faf4174" /><Relationship Type="http://schemas.openxmlformats.org/officeDocument/2006/relationships/image" Target="/word/media/bf86769d-d834-44ec-b4e7-889c32ec8458.png" Id="R9547116b3ff24935" /><Relationship Type="http://schemas.openxmlformats.org/officeDocument/2006/relationships/footer" Target="/word/footer1.xml" Id="Rb895bcfec4e94e22" /><Relationship Type="http://schemas.openxmlformats.org/officeDocument/2006/relationships/footer" Target="/word/footer2.xml" Id="R3d232ed41f3c43c9" /><Relationship Type="http://schemas.openxmlformats.org/officeDocument/2006/relationships/footer" Target="/word/footer3.xml" Id="R819eb8f0ce2f48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3b0cc002e342bd" /></Relationships>
</file>