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7da1afa28744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bb0eb354cb4bb5"/>
      <w:footerReference w:type="even" r:id="R2b157ba83b9246b1"/>
      <w:footerReference w:type="first" r:id="Rea90b57879644c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3554a4d064c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DFZ-2016-2404-IX-NE-EI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b1a1a0426c4fd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00162ae9de41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96458535b648c2" /><Relationship Type="http://schemas.openxmlformats.org/officeDocument/2006/relationships/numbering" Target="/word/numbering.xml" Id="Ra261eab638b94706" /><Relationship Type="http://schemas.openxmlformats.org/officeDocument/2006/relationships/settings" Target="/word/settings.xml" Id="R077dc36124dd47f9" /><Relationship Type="http://schemas.openxmlformats.org/officeDocument/2006/relationships/image" Target="/word/media/94b7a870-f9d5-48b5-a3dc-74ed99076341.png" Id="R4a63554a4d064cf4" /><Relationship Type="http://schemas.openxmlformats.org/officeDocument/2006/relationships/image" Target="/word/media/d65c216d-8ed6-405a-aae3-cdb5de93454e.png" Id="Rb3b1a1a0426c4fd4" /><Relationship Type="http://schemas.openxmlformats.org/officeDocument/2006/relationships/footer" Target="/word/footer1.xml" Id="Recbb0eb354cb4bb5" /><Relationship Type="http://schemas.openxmlformats.org/officeDocument/2006/relationships/footer" Target="/word/footer2.xml" Id="R2b157ba83b9246b1" /><Relationship Type="http://schemas.openxmlformats.org/officeDocument/2006/relationships/footer" Target="/word/footer3.xml" Id="Rea90b57879644c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00162ae9de41d7" /></Relationships>
</file>