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871997ab6344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8d9bf1976c465a"/>
      <w:footerReference w:type="even" r:id="R82cf1b47fae4473d"/>
      <w:footerReference w:type="first" r:id="Rab0bb780ea5d48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b35e58e3c3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DFZ-2016-1245-IX-NE-EI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eb4c7ca4744e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39c8a22ed94f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696b3036174296" /><Relationship Type="http://schemas.openxmlformats.org/officeDocument/2006/relationships/numbering" Target="/word/numbering.xml" Id="R301672d57ff343dd" /><Relationship Type="http://schemas.openxmlformats.org/officeDocument/2006/relationships/settings" Target="/word/settings.xml" Id="Re7728e4819a14f6d" /><Relationship Type="http://schemas.openxmlformats.org/officeDocument/2006/relationships/image" Target="/word/media/9d4e45e3-ce70-4ffe-88a8-541e3cb51b8f.png" Id="R65b35e58e3c343fe" /><Relationship Type="http://schemas.openxmlformats.org/officeDocument/2006/relationships/image" Target="/word/media/482bf7ca-e4db-4c08-9e2d-8932a5b8fb42.png" Id="Ra3eb4c7ca4744ea0" /><Relationship Type="http://schemas.openxmlformats.org/officeDocument/2006/relationships/footer" Target="/word/footer1.xml" Id="R928d9bf1976c465a" /><Relationship Type="http://schemas.openxmlformats.org/officeDocument/2006/relationships/footer" Target="/word/footer2.xml" Id="R82cf1b47fae4473d" /><Relationship Type="http://schemas.openxmlformats.org/officeDocument/2006/relationships/footer" Target="/word/footer3.xml" Id="Rab0bb780ea5d48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39c8a22ed94fde" /></Relationships>
</file>