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ddb290ea2e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ef571f79a344a7"/>
      <w:footerReference w:type="even" r:id="R251c3118663247db"/>
      <w:footerReference w:type="first" r:id="R84fe49db94af42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626585f1a042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DFZ-2016-2275-IX-NE-EI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2fd76b36bb4d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cb9afcab3249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927018da345bd" /><Relationship Type="http://schemas.openxmlformats.org/officeDocument/2006/relationships/numbering" Target="/word/numbering.xml" Id="Rfc52b0489fa247d0" /><Relationship Type="http://schemas.openxmlformats.org/officeDocument/2006/relationships/settings" Target="/word/settings.xml" Id="Rbfc00aabd9b74428" /><Relationship Type="http://schemas.openxmlformats.org/officeDocument/2006/relationships/image" Target="/word/media/1a74c64a-107d-4b97-afdf-722f85c1457b.png" Id="R55626585f1a042e5" /><Relationship Type="http://schemas.openxmlformats.org/officeDocument/2006/relationships/image" Target="/word/media/700d9d2d-34ba-4822-b57b-9350f44f2565.png" Id="R522fd76b36bb4d4b" /><Relationship Type="http://schemas.openxmlformats.org/officeDocument/2006/relationships/footer" Target="/word/footer1.xml" Id="Rc8ef571f79a344a7" /><Relationship Type="http://schemas.openxmlformats.org/officeDocument/2006/relationships/footer" Target="/word/footer2.xml" Id="R251c3118663247db" /><Relationship Type="http://schemas.openxmlformats.org/officeDocument/2006/relationships/footer" Target="/word/footer3.xml" Id="R84fe49db94af42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cb9afcab3249e8" /></Relationships>
</file>