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ed59821a441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55920d9b51462c"/>
      <w:footerReference w:type="even" r:id="Re073f3799be8407a"/>
      <w:footerReference w:type="first" r:id="Re29b21fb0ccd4d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2b161897cd4e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6-2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927fff145b437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802e52046e46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a7f08368834f26" /><Relationship Type="http://schemas.openxmlformats.org/officeDocument/2006/relationships/numbering" Target="/word/numbering.xml" Id="Rb2d258ec0c73483c" /><Relationship Type="http://schemas.openxmlformats.org/officeDocument/2006/relationships/settings" Target="/word/settings.xml" Id="R32dca03659fc4cfb" /><Relationship Type="http://schemas.openxmlformats.org/officeDocument/2006/relationships/image" Target="/word/media/27d54a93-6875-445e-ad5b-5c9b391e8450.png" Id="Rdc2b161897cd4e15" /><Relationship Type="http://schemas.openxmlformats.org/officeDocument/2006/relationships/image" Target="/word/media/fde227b6-992e-4079-9465-0316ba1011f6.png" Id="Rd5927fff145b437e" /><Relationship Type="http://schemas.openxmlformats.org/officeDocument/2006/relationships/footer" Target="/word/footer1.xml" Id="Rba55920d9b51462c" /><Relationship Type="http://schemas.openxmlformats.org/officeDocument/2006/relationships/footer" Target="/word/footer2.xml" Id="Re073f3799be8407a" /><Relationship Type="http://schemas.openxmlformats.org/officeDocument/2006/relationships/footer" Target="/word/footer3.xml" Id="Re29b21fb0ccd4d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802e52046e46fc" /></Relationships>
</file>