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2fc2e3bd9e4e4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4aa89489fe4562"/>
      <w:footerReference w:type="even" r:id="R4fb17fb0356042b2"/>
      <w:footerReference w:type="first" r:id="Rdd4ed8d2e3e04a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f69873252b457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ENAP REFINERIA S.A. (BIO BIO)</w:t>
      </w:r>
    </w:p>
    <w:p>
      <w:pPr>
        <w:jc w:val="center"/>
      </w:pPr>
      <w:r>
        <w:rPr>
          <w:sz w:val="32"/>
          <w:szCs w:val="32"/>
          <w:b/>
        </w:rPr>
        <w:br/>
      </w:r>
      <w:r>
        <w:rPr>
          <w:sz w:val="32"/>
          <w:szCs w:val="32"/>
          <w:b/>
        </w:rPr>
        <w:t>DFZ-2016-1909-VIII-NE-EI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19fc263aea4bee"/>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“ENAP REFINERIA S.A. (BIO BIO)”,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ENAP REFINERÍA S.A.</w:t>
            </w:r>
          </w:p>
        </w:tc>
        <w:tc>
          <w:tcPr>
            <w:tcW w:w="2310" w:type="pct"/>
            <w:gridSpan w:val="2"/>
          </w:tcPr>
          <w:p>
            <w:pPr/>
            <w:r>
              <w:rPr>
                <w:b/>
              </w:rPr>
              <w:t>RUT o RUN:</w:t>
            </w:r>
            <w:r>
              <w:br/>
            </w:r>
            <w:r>
              <w:t>87756500-9</w:t>
            </w:r>
          </w:p>
        </w:tc>
      </w:tr>
      <w:tr>
        <w:tc>
          <w:tcPr>
            <w:tcW w:w="2310" w:type="pct"/>
            <w:gridSpan w:val="4"/>
          </w:tcPr>
          <w:p>
            <w:pPr/>
            <w:r>
              <w:rPr>
                <w:b/>
              </w:rPr>
              <w:t>Identificación de la actividad, proyecto o fuente fiscalizada:</w:t>
            </w:r>
            <w:r>
              <w:br/>
            </w:r>
            <w:r>
              <w:t>ENAP REFINERIA S.A. (BIO BIO)</w:t>
            </w:r>
          </w:p>
        </w:tc>
      </w:tr>
      <w:tr>
        <w:tc>
          <w:tcPr>
            <w:tcW w:w="15000" w:type="dxa"/>
          </w:tcPr>
          <w:p>
            <w:pPr/>
            <w:r>
              <w:rPr>
                <w:b/>
              </w:rPr>
              <w:t>Dirección:</w:t>
            </w:r>
            <w:r>
              <w:br/>
            </w:r>
            <w:r>
              <w:t>CAMINO A LENGA N°2001, HUALPEN,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HUALPÉN</w:t>
            </w:r>
          </w:p>
        </w:tc>
      </w:tr>
      <w:tr>
        <w:tc>
          <w:tcPr>
            <w:tcW w:w="2310" w:type="pct"/>
            <w:gridSpan w:val="2"/>
          </w:tcPr>
          <w:p>
            <w:pPr/>
            <w:r>
              <w:rPr>
                <w:b/>
              </w:rPr>
              <w:t>Correo electrónico:</w:t>
            </w:r>
            <w:r>
              <w:br/>
            </w:r>
            <w:r>
              <w:t>FDIAZ@ENAPREFINERIAS.CL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1807 de fecha 23-06-2010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N°187 de fecha 14-07-2005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FEBRERO</w:t>
            </w:r>
          </w:p>
        </w:tc>
        <w:tc>
          <w:tcPr>
            <w:tcW w:w="2310" w:type="auto"/>
          </w:tcPr>
          <w:p>
            <w:pPr/>
            <w:r>
              <w:rPr>
                <w:sz w:val="18"/>
                <w:szCs w:val="18"/>
              </w:rPr>
              <w:t>RIO BIO BIO (VIII REG.) CON DILUCION</w:t>
            </w:r>
          </w:p>
        </w:tc>
        <w:tc>
          <w:tcPr>
            <w:tcW w:w="2310" w:type="auto"/>
          </w:tcPr>
          <w:p>
            <w:pPr/>
            <w:r>
              <w:rPr>
                <w:sz w:val="18"/>
                <w:szCs w:val="18"/>
              </w:rPr>
              <w:t>35301</w:t>
            </w:r>
          </w:p>
        </w:tc>
        <w:tc>
          <w:tcPr>
            <w:tcW w:w="2310" w:type="auto"/>
          </w:tcPr>
          <w:p>
            <w:pPr/>
            <w:r>
              <w:rPr>
                <w:sz w:val="18"/>
                <w:szCs w:val="18"/>
              </w:rPr>
              <w:t>1807</w:t>
            </w:r>
          </w:p>
        </w:tc>
        <w:tc>
          <w:tcPr>
            <w:tcW w:w="2310" w:type="auto"/>
          </w:tcPr>
          <w:p>
            <w:pPr/>
            <w:r>
              <w:rPr>
                <w:sz w:val="18"/>
                <w:szCs w:val="18"/>
              </w:rPr>
              <w:t>23-06-2010</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023638e3e04480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bacb5d0b4f4d68" /><Relationship Type="http://schemas.openxmlformats.org/officeDocument/2006/relationships/numbering" Target="/word/numbering.xml" Id="R48ff14e00ffa4379" /><Relationship Type="http://schemas.openxmlformats.org/officeDocument/2006/relationships/settings" Target="/word/settings.xml" Id="R2c003505dd3c4410" /><Relationship Type="http://schemas.openxmlformats.org/officeDocument/2006/relationships/image" Target="/word/media/cf84fef6-a5bb-495c-b1ff-ede604ead940.png" Id="Rc8f69873252b4571" /><Relationship Type="http://schemas.openxmlformats.org/officeDocument/2006/relationships/image" Target="/word/media/a2ae3940-167d-4dc4-9121-b17bae9b0035.png" Id="R1a19fc263aea4bee" /><Relationship Type="http://schemas.openxmlformats.org/officeDocument/2006/relationships/footer" Target="/word/footer1.xml" Id="Rdf4aa89489fe4562" /><Relationship Type="http://schemas.openxmlformats.org/officeDocument/2006/relationships/footer" Target="/word/footer2.xml" Id="R4fb17fb0356042b2" /><Relationship Type="http://schemas.openxmlformats.org/officeDocument/2006/relationships/footer" Target="/word/footer3.xml" Id="Rdd4ed8d2e3e04a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023638e3e04480f" /></Relationships>
</file>