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ee44566fc4a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3fd1ceb42448c3"/>
      <w:footerReference w:type="even" r:id="Rcbbc5fa96f2e4124"/>
      <w:footerReference w:type="first" r:id="R28f0fe777c974d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d1b51d68e843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DFZ-2016-2152-VIII-NE-EI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c4ccfe0c5340d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990b38d00146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f2ab9029384b49" /><Relationship Type="http://schemas.openxmlformats.org/officeDocument/2006/relationships/numbering" Target="/word/numbering.xml" Id="Red23275983224109" /><Relationship Type="http://schemas.openxmlformats.org/officeDocument/2006/relationships/settings" Target="/word/settings.xml" Id="R5ea334aec8ce4bb8" /><Relationship Type="http://schemas.openxmlformats.org/officeDocument/2006/relationships/image" Target="/word/media/13d1aa4b-1dc8-4507-96d1-dbd665596df9.png" Id="R01d1b51d68e84329" /><Relationship Type="http://schemas.openxmlformats.org/officeDocument/2006/relationships/image" Target="/word/media/2b63540f-4e41-4840-a945-c6109b05becf.png" Id="R85c4ccfe0c5340d6" /><Relationship Type="http://schemas.openxmlformats.org/officeDocument/2006/relationships/footer" Target="/word/footer1.xml" Id="R4c3fd1ceb42448c3" /><Relationship Type="http://schemas.openxmlformats.org/officeDocument/2006/relationships/footer" Target="/word/footer2.xml" Id="Rcbbc5fa96f2e4124" /><Relationship Type="http://schemas.openxmlformats.org/officeDocument/2006/relationships/footer" Target="/word/footer3.xml" Id="R28f0fe777c974d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990b38d0014626" /></Relationships>
</file>