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8ee44566fc4a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3fd1ceb42448c3"/>
      <w:footerReference w:type="even" r:id="Rcbbc5fa96f2e4124"/>
      <w:footerReference w:type="first" r:id="R28f0fe777c974d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d1b51d68e843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DFZ-2016-2152-VIII-NE-EI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c4ccfe0c5340d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N°187 de fecha 14-07-2005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990b38d00146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f2ab9029384b49" /><Relationship Type="http://schemas.openxmlformats.org/officeDocument/2006/relationships/numbering" Target="/word/numbering.xml" Id="Red23275983224109" /><Relationship Type="http://schemas.openxmlformats.org/officeDocument/2006/relationships/settings" Target="/word/settings.xml" Id="R5ea334aec8ce4bb8" /><Relationship Type="http://schemas.openxmlformats.org/officeDocument/2006/relationships/image" Target="/word/media/13d1aa4b-1dc8-4507-96d1-dbd665596df9.png" Id="R01d1b51d68e84329" /><Relationship Type="http://schemas.openxmlformats.org/officeDocument/2006/relationships/image" Target="/word/media/2b63540f-4e41-4840-a945-c6109b05becf.png" Id="R85c4ccfe0c5340d6" /><Relationship Type="http://schemas.openxmlformats.org/officeDocument/2006/relationships/footer" Target="/word/footer1.xml" Id="R4c3fd1ceb42448c3" /><Relationship Type="http://schemas.openxmlformats.org/officeDocument/2006/relationships/footer" Target="/word/footer2.xml" Id="Rcbbc5fa96f2e4124" /><Relationship Type="http://schemas.openxmlformats.org/officeDocument/2006/relationships/footer" Target="/word/footer3.xml" Id="R28f0fe777c974d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990b38d0014626" /></Relationships>
</file>