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653180040b4b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2dc78dedb94005"/>
      <w:footerReference w:type="even" r:id="R4dcd161884754bc3"/>
      <w:footerReference w:type="first" r:id="Rcfc09a634f8940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71ac25dafd43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DFZ-2015-9031-XIII-NE-EI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add4018c449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616fc8a5cd46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d4ee486ad4964" /><Relationship Type="http://schemas.openxmlformats.org/officeDocument/2006/relationships/numbering" Target="/word/numbering.xml" Id="R42a69f11f96c45d1" /><Relationship Type="http://schemas.openxmlformats.org/officeDocument/2006/relationships/settings" Target="/word/settings.xml" Id="Rb04149eb8140463e" /><Relationship Type="http://schemas.openxmlformats.org/officeDocument/2006/relationships/image" Target="/word/media/a75d30dc-1c2c-4652-b638-4aef9d6e71b7.png" Id="R9871ac25dafd43ca" /><Relationship Type="http://schemas.openxmlformats.org/officeDocument/2006/relationships/image" Target="/word/media/99ce50ce-1dda-4ce0-8f33-ee49abd7644a.png" Id="Rb89add4018c44968" /><Relationship Type="http://schemas.openxmlformats.org/officeDocument/2006/relationships/footer" Target="/word/footer1.xml" Id="Rb62dc78dedb94005" /><Relationship Type="http://schemas.openxmlformats.org/officeDocument/2006/relationships/footer" Target="/word/footer2.xml" Id="R4dcd161884754bc3" /><Relationship Type="http://schemas.openxmlformats.org/officeDocument/2006/relationships/footer" Target="/word/footer3.xml" Id="Rcfc09a634f8940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616fc8a5cd467b" /></Relationships>
</file>