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1c882f14564d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8e11bc3cab4c4a"/>
      <w:footerReference w:type="even" r:id="Rd6991e685a09418c"/>
      <w:footerReference w:type="first" r:id="R79b86a089f2745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e783fa24dc4d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DFZ-2015-8313-XIII-NE-EI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064726c8a44ce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893569aa8442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74434b59d74ea4" /><Relationship Type="http://schemas.openxmlformats.org/officeDocument/2006/relationships/numbering" Target="/word/numbering.xml" Id="Rf6428534aecc4521" /><Relationship Type="http://schemas.openxmlformats.org/officeDocument/2006/relationships/settings" Target="/word/settings.xml" Id="Rd7faa735478542f1" /><Relationship Type="http://schemas.openxmlformats.org/officeDocument/2006/relationships/image" Target="/word/media/00cb72a4-466f-49ce-9c34-f5b3aba94c90.png" Id="R38e783fa24dc4dfa" /><Relationship Type="http://schemas.openxmlformats.org/officeDocument/2006/relationships/image" Target="/word/media/b9674f96-f4a7-4f2e-bebb-e2214ee12546.png" Id="R81064726c8a44ceb" /><Relationship Type="http://schemas.openxmlformats.org/officeDocument/2006/relationships/footer" Target="/word/footer1.xml" Id="Rd88e11bc3cab4c4a" /><Relationship Type="http://schemas.openxmlformats.org/officeDocument/2006/relationships/footer" Target="/word/footer2.xml" Id="Rd6991e685a09418c" /><Relationship Type="http://schemas.openxmlformats.org/officeDocument/2006/relationships/footer" Target="/word/footer3.xml" Id="R79b86a089f2745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893569aa844217" /></Relationships>
</file>