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e18dde93c045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1bcf4a0bf94632"/>
      <w:footerReference w:type="even" r:id="R3ea10f6910f94c43"/>
      <w:footerReference w:type="first" r:id="R1fa866e876384f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53dee9ea0047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DFZ-2016-1480-XIII-NE-EI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0606a2a9a8469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OCTUBRE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c7f9f27c2f42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6afbd15f134dab" /><Relationship Type="http://schemas.openxmlformats.org/officeDocument/2006/relationships/numbering" Target="/word/numbering.xml" Id="R81c0165d54e04e9e" /><Relationship Type="http://schemas.openxmlformats.org/officeDocument/2006/relationships/settings" Target="/word/settings.xml" Id="Ra5f2f7b679ae4c2b" /><Relationship Type="http://schemas.openxmlformats.org/officeDocument/2006/relationships/image" Target="/word/media/8786f799-e070-48cc-b0b3-579fe3aeddde.png" Id="R0853dee9ea0047c1" /><Relationship Type="http://schemas.openxmlformats.org/officeDocument/2006/relationships/image" Target="/word/media/bad53bc0-28ca-4339-80f8-7517c0e506b6.png" Id="Rd40606a2a9a84692" /><Relationship Type="http://schemas.openxmlformats.org/officeDocument/2006/relationships/footer" Target="/word/footer1.xml" Id="Rce1bcf4a0bf94632" /><Relationship Type="http://schemas.openxmlformats.org/officeDocument/2006/relationships/footer" Target="/word/footer2.xml" Id="R3ea10f6910f94c43" /><Relationship Type="http://schemas.openxmlformats.org/officeDocument/2006/relationships/footer" Target="/word/footer3.xml" Id="R1fa866e876384f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c7f9f27c2f4210" /></Relationships>
</file>