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b459827c9b44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540b48aebf4554"/>
      <w:footerReference w:type="even" r:id="R3a73468d334b4a5d"/>
      <w:footerReference w:type="first" r:id="R5339619a4a7e44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5d44907c24c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DFZ-2016-1970-VI-NE-EI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7a9e9c3fb1422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596d56b2de4b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0bbe188de4405d" /><Relationship Type="http://schemas.openxmlformats.org/officeDocument/2006/relationships/numbering" Target="/word/numbering.xml" Id="R8c7b2249662541f7" /><Relationship Type="http://schemas.openxmlformats.org/officeDocument/2006/relationships/settings" Target="/word/settings.xml" Id="R05b4fce5ae214385" /><Relationship Type="http://schemas.openxmlformats.org/officeDocument/2006/relationships/image" Target="/word/media/b46ebbff-a809-4c35-a879-9c734e2b01b1.png" Id="Re905d44907c24cf9" /><Relationship Type="http://schemas.openxmlformats.org/officeDocument/2006/relationships/image" Target="/word/media/a39ddd3e-f2cb-44db-9b78-ce0dda3b6074.png" Id="Re07a9e9c3fb14223" /><Relationship Type="http://schemas.openxmlformats.org/officeDocument/2006/relationships/footer" Target="/word/footer1.xml" Id="R23540b48aebf4554" /><Relationship Type="http://schemas.openxmlformats.org/officeDocument/2006/relationships/footer" Target="/word/footer2.xml" Id="R3a73468d334b4a5d" /><Relationship Type="http://schemas.openxmlformats.org/officeDocument/2006/relationships/footer" Target="/word/footer3.xml" Id="R5339619a4a7e44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596d56b2de4b1a" /></Relationships>
</file>