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1037b5cf564e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a97ed96f934729"/>
      <w:footerReference w:type="even" r:id="R3604c65335d64783"/>
      <w:footerReference w:type="first" r:id="Rf35916e2230841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12561951b48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DFZ-2016-153-XIII-NE-EI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c217cd8184ac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d16bcabf024e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61d519beed4453" /><Relationship Type="http://schemas.openxmlformats.org/officeDocument/2006/relationships/numbering" Target="/word/numbering.xml" Id="R3ab00268d7b54b48" /><Relationship Type="http://schemas.openxmlformats.org/officeDocument/2006/relationships/settings" Target="/word/settings.xml" Id="Reb3de3f790104e13" /><Relationship Type="http://schemas.openxmlformats.org/officeDocument/2006/relationships/image" Target="/word/media/a7dd0d04-58b5-4fbb-82e3-8293be63e4c1.png" Id="Rd7312561951b4861" /><Relationship Type="http://schemas.openxmlformats.org/officeDocument/2006/relationships/image" Target="/word/media/eeca6d0a-218b-4f22-beef-be39c3a1835e.png" Id="Rb5fc217cd8184acf" /><Relationship Type="http://schemas.openxmlformats.org/officeDocument/2006/relationships/footer" Target="/word/footer1.xml" Id="R6fa97ed96f934729" /><Relationship Type="http://schemas.openxmlformats.org/officeDocument/2006/relationships/footer" Target="/word/footer2.xml" Id="R3604c65335d64783" /><Relationship Type="http://schemas.openxmlformats.org/officeDocument/2006/relationships/footer" Target="/word/footer3.xml" Id="Rf35916e2230841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d16bcabf024e54" /></Relationships>
</file>