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82c59148a648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d40a8ece594473"/>
      <w:footerReference w:type="even" r:id="R354a0cf0ffb34aa0"/>
      <w:footerReference w:type="first" r:id="Rac99d279e83f46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472ce989fc4f8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DFZ-2016-1242-XIII-NE-EI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f5f2b1c88b4d9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7059f4b26d41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7274cf172547a1" /><Relationship Type="http://schemas.openxmlformats.org/officeDocument/2006/relationships/numbering" Target="/word/numbering.xml" Id="R8930e7e958594db6" /><Relationship Type="http://schemas.openxmlformats.org/officeDocument/2006/relationships/settings" Target="/word/settings.xml" Id="Rd2d527db557b4ca7" /><Relationship Type="http://schemas.openxmlformats.org/officeDocument/2006/relationships/image" Target="/word/media/eb1aabe6-4a48-4c31-9b2e-9165a7351e6f.png" Id="R8e472ce989fc4f89" /><Relationship Type="http://schemas.openxmlformats.org/officeDocument/2006/relationships/image" Target="/word/media/25c5e450-3b5b-4e55-a457-ea4fd8b45867.png" Id="R82f5f2b1c88b4d9b" /><Relationship Type="http://schemas.openxmlformats.org/officeDocument/2006/relationships/footer" Target="/word/footer1.xml" Id="Rbfd40a8ece594473" /><Relationship Type="http://schemas.openxmlformats.org/officeDocument/2006/relationships/footer" Target="/word/footer2.xml" Id="R354a0cf0ffb34aa0" /><Relationship Type="http://schemas.openxmlformats.org/officeDocument/2006/relationships/footer" Target="/word/footer3.xml" Id="Rac99d279e83f46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7059f4b26d41bd" /></Relationships>
</file>