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adfe53f01242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f409f27937479f"/>
      <w:footerReference w:type="even" r:id="R7ddacd5d371449cc"/>
      <w:footerReference w:type="first" r:id="Rfa584aea941742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0a0c2240b5e49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DFZ-2015-8208-XI-NE-EI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c9063602ed494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779cd234e8647d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6319dd5cfc4621" /><Relationship Type="http://schemas.openxmlformats.org/officeDocument/2006/relationships/numbering" Target="/word/numbering.xml" Id="Ra6dfa137ea2b4834" /><Relationship Type="http://schemas.openxmlformats.org/officeDocument/2006/relationships/settings" Target="/word/settings.xml" Id="Red4f578f80274fec" /><Relationship Type="http://schemas.openxmlformats.org/officeDocument/2006/relationships/image" Target="/word/media/3680d631-54e0-44ff-b8f9-e8c9abccc703.png" Id="Rf0a0c2240b5e4935" /><Relationship Type="http://schemas.openxmlformats.org/officeDocument/2006/relationships/image" Target="/word/media/8920a638-fc6e-49f7-87dc-7f492f525048.png" Id="R87c9063602ed4942" /><Relationship Type="http://schemas.openxmlformats.org/officeDocument/2006/relationships/footer" Target="/word/footer1.xml" Id="R00f409f27937479f" /><Relationship Type="http://schemas.openxmlformats.org/officeDocument/2006/relationships/footer" Target="/word/footer2.xml" Id="R7ddacd5d371449cc" /><Relationship Type="http://schemas.openxmlformats.org/officeDocument/2006/relationships/footer" Target="/word/footer3.xml" Id="Rfa584aea941742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779cd234e8647de" /></Relationships>
</file>