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790e9be97d4a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c0c557c14148f3"/>
      <w:footerReference w:type="even" r:id="R26bbcb311df5476d"/>
      <w:footerReference w:type="first" r:id="R6bb6317155434a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8e5d173d6646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DFZ-2016-2403-XI-NE-EI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11ec545fda4e5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73383ffedf47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ab0349a6fb42a3" /><Relationship Type="http://schemas.openxmlformats.org/officeDocument/2006/relationships/numbering" Target="/word/numbering.xml" Id="Rb02d6fa0e7304269" /><Relationship Type="http://schemas.openxmlformats.org/officeDocument/2006/relationships/settings" Target="/word/settings.xml" Id="Re869769aefb0494a" /><Relationship Type="http://schemas.openxmlformats.org/officeDocument/2006/relationships/image" Target="/word/media/d18fd3e7-a075-4281-b562-50492878d43c.png" Id="R9d8e5d173d6646e0" /><Relationship Type="http://schemas.openxmlformats.org/officeDocument/2006/relationships/image" Target="/word/media/1cae185b-3535-4b43-86d6-910b696cea0b.png" Id="Rbf11ec545fda4e5d" /><Relationship Type="http://schemas.openxmlformats.org/officeDocument/2006/relationships/footer" Target="/word/footer1.xml" Id="Rb9c0c557c14148f3" /><Relationship Type="http://schemas.openxmlformats.org/officeDocument/2006/relationships/footer" Target="/word/footer2.xml" Id="R26bbcb311df5476d" /><Relationship Type="http://schemas.openxmlformats.org/officeDocument/2006/relationships/footer" Target="/word/footer3.xml" Id="R6bb6317155434a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73383ffedf47f4" /></Relationships>
</file>