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04255632c64d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b3093bcada4049"/>
      <w:footerReference w:type="even" r:id="Rdaf80181282244fd"/>
      <w:footerReference w:type="first" r:id="R5903f8e8f22d44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8f2c9f7e2146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DFZ-2015-8520-VII-NE-EI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3ae91b267f4b4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3658a3f21c4b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9f8865116c4284" /><Relationship Type="http://schemas.openxmlformats.org/officeDocument/2006/relationships/numbering" Target="/word/numbering.xml" Id="R9eecbde89a1941c5" /><Relationship Type="http://schemas.openxmlformats.org/officeDocument/2006/relationships/settings" Target="/word/settings.xml" Id="R7b4ef4d5d46841c6" /><Relationship Type="http://schemas.openxmlformats.org/officeDocument/2006/relationships/image" Target="/word/media/aed153ca-0ec7-4c31-859b-3e1767bdc123.png" Id="Rbf8f2c9f7e21460f" /><Relationship Type="http://schemas.openxmlformats.org/officeDocument/2006/relationships/image" Target="/word/media/b250aeda-0c30-491c-a93b-91ece35839ca.png" Id="R413ae91b267f4b40" /><Relationship Type="http://schemas.openxmlformats.org/officeDocument/2006/relationships/footer" Target="/word/footer1.xml" Id="R6eb3093bcada4049" /><Relationship Type="http://schemas.openxmlformats.org/officeDocument/2006/relationships/footer" Target="/word/footer2.xml" Id="Rdaf80181282244fd" /><Relationship Type="http://schemas.openxmlformats.org/officeDocument/2006/relationships/footer" Target="/word/footer3.xml" Id="R5903f8e8f22d44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3658a3f21c4b90" /></Relationships>
</file>