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1ad055cfd41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219a66286e4059"/>
      <w:footerReference w:type="even" r:id="R9d3fbd654f5e4c0e"/>
      <w:footerReference w:type="first" r:id="R14c03f5aed6b44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82b8e2ed654e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DFZ-2016-1164-VII-NE-EI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e0d6ea55bb442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4f185da11747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bca5580d074e72" /><Relationship Type="http://schemas.openxmlformats.org/officeDocument/2006/relationships/numbering" Target="/word/numbering.xml" Id="R3e09c5985a734551" /><Relationship Type="http://schemas.openxmlformats.org/officeDocument/2006/relationships/settings" Target="/word/settings.xml" Id="R1b61dfa61e154f12" /><Relationship Type="http://schemas.openxmlformats.org/officeDocument/2006/relationships/image" Target="/word/media/206c2d4c-eaec-40a1-aa8e-72a8c4b74677.png" Id="R0082b8e2ed654ea2" /><Relationship Type="http://schemas.openxmlformats.org/officeDocument/2006/relationships/image" Target="/word/media/6286ed6d-09d1-4cd7-ad99-d9225c6dc3f3.png" Id="Ra0e0d6ea55bb442e" /><Relationship Type="http://schemas.openxmlformats.org/officeDocument/2006/relationships/footer" Target="/word/footer1.xml" Id="R0a219a66286e4059" /><Relationship Type="http://schemas.openxmlformats.org/officeDocument/2006/relationships/footer" Target="/word/footer2.xml" Id="R9d3fbd654f5e4c0e" /><Relationship Type="http://schemas.openxmlformats.org/officeDocument/2006/relationships/footer" Target="/word/footer3.xml" Id="R14c03f5aed6b44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4f185da11747f3" /></Relationships>
</file>