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c39f102724493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d4bc658b2754749"/>
      <w:footerReference w:type="even" r:id="R48ecda873c89423b"/>
      <w:footerReference w:type="first" r:id="Rc03beeae97674b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1d7ac2abbd49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DFZ-2016-348-VII-NE-EI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5856a53f28424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836be1fc4441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5da0ada6a04c99" /><Relationship Type="http://schemas.openxmlformats.org/officeDocument/2006/relationships/numbering" Target="/word/numbering.xml" Id="Re98a79321e014a35" /><Relationship Type="http://schemas.openxmlformats.org/officeDocument/2006/relationships/settings" Target="/word/settings.xml" Id="R342c0db64d0e4f5e" /><Relationship Type="http://schemas.openxmlformats.org/officeDocument/2006/relationships/image" Target="/word/media/25c3dc63-5303-4704-a597-102819f34507.png" Id="R911d7ac2abbd49bc" /><Relationship Type="http://schemas.openxmlformats.org/officeDocument/2006/relationships/image" Target="/word/media/98d9aded-8f29-4770-81ca-2845f80408ee.png" Id="Rde5856a53f28424b" /><Relationship Type="http://schemas.openxmlformats.org/officeDocument/2006/relationships/footer" Target="/word/footer1.xml" Id="Rbd4bc658b2754749" /><Relationship Type="http://schemas.openxmlformats.org/officeDocument/2006/relationships/footer" Target="/word/footer2.xml" Id="R48ecda873c89423b" /><Relationship Type="http://schemas.openxmlformats.org/officeDocument/2006/relationships/footer" Target="/word/footer3.xml" Id="Rc03beeae97674b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836be1fc4441c4" /></Relationships>
</file>