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3a65f562f340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d14c4278b446c5"/>
      <w:footerReference w:type="even" r:id="R0c3ea8958e9d4261"/>
      <w:footerReference w:type="first" r:id="R5ef3c10e4cfc46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a7569950584e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DFZ-2016-1907-XIV-NE-EI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b60f04467c44c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e6af3657e2a4b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5302c89d72426d" /><Relationship Type="http://schemas.openxmlformats.org/officeDocument/2006/relationships/numbering" Target="/word/numbering.xml" Id="R66240ab79e284e32" /><Relationship Type="http://schemas.openxmlformats.org/officeDocument/2006/relationships/settings" Target="/word/settings.xml" Id="R3d73c81b14a64012" /><Relationship Type="http://schemas.openxmlformats.org/officeDocument/2006/relationships/image" Target="/word/media/915c4f6e-95f9-4f57-9398-9a843e1259a4.png" Id="R68a7569950584e00" /><Relationship Type="http://schemas.openxmlformats.org/officeDocument/2006/relationships/image" Target="/word/media/896e4259-7e20-462d-8c51-a977c272f77a.png" Id="Rd6b60f04467c44c5" /><Relationship Type="http://schemas.openxmlformats.org/officeDocument/2006/relationships/footer" Target="/word/footer1.xml" Id="R05d14c4278b446c5" /><Relationship Type="http://schemas.openxmlformats.org/officeDocument/2006/relationships/footer" Target="/word/footer2.xml" Id="R0c3ea8958e9d4261" /><Relationship Type="http://schemas.openxmlformats.org/officeDocument/2006/relationships/footer" Target="/word/footer3.xml" Id="R5ef3c10e4cfc46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6af3657e2a4b1f" /></Relationships>
</file>