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96c8afef8694b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c6043b2ec44007"/>
      <w:footerReference w:type="even" r:id="Ra1d9c1fcd0df4c51"/>
      <w:footerReference w:type="first" r:id="R0d6239528d6542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baeef9222245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DFZ-2016-2276-XIV-NE-EI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af1909741e441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d2870fe890544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0b3a05734b4315" /><Relationship Type="http://schemas.openxmlformats.org/officeDocument/2006/relationships/numbering" Target="/word/numbering.xml" Id="Rcac46cf98ffa46bd" /><Relationship Type="http://schemas.openxmlformats.org/officeDocument/2006/relationships/settings" Target="/word/settings.xml" Id="Re6dbb400814e4924" /><Relationship Type="http://schemas.openxmlformats.org/officeDocument/2006/relationships/image" Target="/word/media/36787ff7-180b-4f09-91e5-787360301074.png" Id="R21baeef9222245df" /><Relationship Type="http://schemas.openxmlformats.org/officeDocument/2006/relationships/image" Target="/word/media/a2a0b27a-0c8c-4d46-af54-171518b3afea.png" Id="R0aaf1909741e441d" /><Relationship Type="http://schemas.openxmlformats.org/officeDocument/2006/relationships/footer" Target="/word/footer1.xml" Id="Rc5c6043b2ec44007" /><Relationship Type="http://schemas.openxmlformats.org/officeDocument/2006/relationships/footer" Target="/word/footer2.xml" Id="Ra1d9c1fcd0df4c51" /><Relationship Type="http://schemas.openxmlformats.org/officeDocument/2006/relationships/footer" Target="/word/footer3.xml" Id="R0d6239528d6542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d2870fe890544b0" /></Relationships>
</file>