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7262811e0f44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169b68e72947dd"/>
      <w:footerReference w:type="even" r:id="R18fbb2dc130b4e09"/>
      <w:footerReference w:type="first" r:id="R8b7c4879a3764c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7c0e6d5ef848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DFZ-2016-1906-IX-NE-EI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3587ec9980479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5f0eb1b6c54d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ca9b76aacb4e5f" /><Relationship Type="http://schemas.openxmlformats.org/officeDocument/2006/relationships/numbering" Target="/word/numbering.xml" Id="R30161b103d8e45fc" /><Relationship Type="http://schemas.openxmlformats.org/officeDocument/2006/relationships/settings" Target="/word/settings.xml" Id="R4cdc0a5e9f17406f" /><Relationship Type="http://schemas.openxmlformats.org/officeDocument/2006/relationships/image" Target="/word/media/c9d66cfb-61da-4c2d-90ac-45529b9c144f.png" Id="R3d7c0e6d5ef84881" /><Relationship Type="http://schemas.openxmlformats.org/officeDocument/2006/relationships/image" Target="/word/media/f375285d-1428-4cd6-8a8c-6788abd7ab3c.png" Id="Rf23587ec99804794" /><Relationship Type="http://schemas.openxmlformats.org/officeDocument/2006/relationships/footer" Target="/word/footer1.xml" Id="R9a169b68e72947dd" /><Relationship Type="http://schemas.openxmlformats.org/officeDocument/2006/relationships/footer" Target="/word/footer2.xml" Id="R18fbb2dc130b4e09" /><Relationship Type="http://schemas.openxmlformats.org/officeDocument/2006/relationships/footer" Target="/word/footer3.xml" Id="R8b7c4879a3764c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5f0eb1b6c54dce" /></Relationships>
</file>