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b2179969244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f6f2b6e7964469"/>
      <w:footerReference w:type="even" r:id="Rdad0b38fbb634703"/>
      <w:footerReference w:type="first" r:id="Rb07dc4a7d7f34c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bc452db8094e5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DFZ-2016-1498-X-NE-EI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1c2c0223fa42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eb6724845824b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4ea472018d491e" /><Relationship Type="http://schemas.openxmlformats.org/officeDocument/2006/relationships/numbering" Target="/word/numbering.xml" Id="R60dda660ad2c4830" /><Relationship Type="http://schemas.openxmlformats.org/officeDocument/2006/relationships/settings" Target="/word/settings.xml" Id="R11268c65abae4e64" /><Relationship Type="http://schemas.openxmlformats.org/officeDocument/2006/relationships/image" Target="/word/media/f5a8732e-39da-48fb-a0a4-2dc9fdfc88d7.png" Id="R91bc452db8094e5d" /><Relationship Type="http://schemas.openxmlformats.org/officeDocument/2006/relationships/image" Target="/word/media/fb851b90-db0b-4c26-9c78-c572dd9013e8.png" Id="R0c1c2c0223fa4240" /><Relationship Type="http://schemas.openxmlformats.org/officeDocument/2006/relationships/footer" Target="/word/footer1.xml" Id="Ra7f6f2b6e7964469" /><Relationship Type="http://schemas.openxmlformats.org/officeDocument/2006/relationships/footer" Target="/word/footer2.xml" Id="Rdad0b38fbb634703" /><Relationship Type="http://schemas.openxmlformats.org/officeDocument/2006/relationships/footer" Target="/word/footer3.xml" Id="Rb07dc4a7d7f34c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eb6724845824b80" /></Relationships>
</file>