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77f2a4db3443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2bbf46c20fd44e1"/>
      <w:footerReference w:type="even" r:id="R37aa17005ca64dfb"/>
      <w:footerReference w:type="first" r:id="R45ab0cd92b1b4ec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1f0cf847994c2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DFZ-2016-2510-X-NE-EI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2b3027f1a8840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DICIEMBRE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N°1061 de fecha 18-07-2002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DICIEMBRE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8436e62f084458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5eddb23dbb4a7f" /><Relationship Type="http://schemas.openxmlformats.org/officeDocument/2006/relationships/numbering" Target="/word/numbering.xml" Id="R788c2494fd8144d6" /><Relationship Type="http://schemas.openxmlformats.org/officeDocument/2006/relationships/settings" Target="/word/settings.xml" Id="Rcda53fb219c14561" /><Relationship Type="http://schemas.openxmlformats.org/officeDocument/2006/relationships/image" Target="/word/media/f8d5adab-9427-49d2-ba5c-27c08c2d4413.png" Id="R981f0cf847994c20" /><Relationship Type="http://schemas.openxmlformats.org/officeDocument/2006/relationships/image" Target="/word/media/9ca4d756-c474-4a26-9654-ead05735248a.png" Id="R32b3027f1a8840d9" /><Relationship Type="http://schemas.openxmlformats.org/officeDocument/2006/relationships/footer" Target="/word/footer1.xml" Id="R52bbf46c20fd44e1" /><Relationship Type="http://schemas.openxmlformats.org/officeDocument/2006/relationships/footer" Target="/word/footer2.xml" Id="R37aa17005ca64dfb" /><Relationship Type="http://schemas.openxmlformats.org/officeDocument/2006/relationships/footer" Target="/word/footer3.xml" Id="R45ab0cd92b1b4ec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8436e62f084458c" /></Relationships>
</file>