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9cae15952145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2445d8b2814e94"/>
      <w:footerReference w:type="even" r:id="R42fa40a673f84179"/>
      <w:footerReference w:type="first" r:id="R91625d9fde144d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63bd5129047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DFZ-2016-154-VI-NE-EI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32ddd22ce9470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81dfa0da454e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8bf270283b4f69" /><Relationship Type="http://schemas.openxmlformats.org/officeDocument/2006/relationships/numbering" Target="/word/numbering.xml" Id="R349e5f6ca48c4d84" /><Relationship Type="http://schemas.openxmlformats.org/officeDocument/2006/relationships/settings" Target="/word/settings.xml" Id="Rc648ae3b9f8f45c9" /><Relationship Type="http://schemas.openxmlformats.org/officeDocument/2006/relationships/image" Target="/word/media/1fbb5263-fee1-4b4f-92d9-a0e3c181801e.png" Id="R80963bd5129047c1" /><Relationship Type="http://schemas.openxmlformats.org/officeDocument/2006/relationships/image" Target="/word/media/7b2fa1aa-90f2-4c33-a360-71d47f395977.png" Id="Rbe32ddd22ce94708" /><Relationship Type="http://schemas.openxmlformats.org/officeDocument/2006/relationships/footer" Target="/word/footer1.xml" Id="Ree2445d8b2814e94" /><Relationship Type="http://schemas.openxmlformats.org/officeDocument/2006/relationships/footer" Target="/word/footer2.xml" Id="R42fa40a673f84179" /><Relationship Type="http://schemas.openxmlformats.org/officeDocument/2006/relationships/footer" Target="/word/footer3.xml" Id="R91625d9fde144d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81dfa0da454e81" /></Relationships>
</file>