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0aa362448049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3e1d1454454ad2"/>
      <w:footerReference w:type="even" r:id="Rd96609a535fa4bd9"/>
      <w:footerReference w:type="first" r:id="R50d289bffabb42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9601634d1c45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DFZ-2016-1900-VI-NE-EI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840d014df04d6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3a2453643541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091133b9bd414a" /><Relationship Type="http://schemas.openxmlformats.org/officeDocument/2006/relationships/numbering" Target="/word/numbering.xml" Id="R71f321c95ea84724" /><Relationship Type="http://schemas.openxmlformats.org/officeDocument/2006/relationships/settings" Target="/word/settings.xml" Id="R34495dc75bc74750" /><Relationship Type="http://schemas.openxmlformats.org/officeDocument/2006/relationships/image" Target="/word/media/1448713d-bbca-450b-9202-ba4d1900a2bf.png" Id="R829601634d1c4593" /><Relationship Type="http://schemas.openxmlformats.org/officeDocument/2006/relationships/image" Target="/word/media/cbfe979f-b217-4e55-8bd0-a10f7b537778.png" Id="Rf3840d014df04d69" /><Relationship Type="http://schemas.openxmlformats.org/officeDocument/2006/relationships/footer" Target="/word/footer1.xml" Id="Rc53e1d1454454ad2" /><Relationship Type="http://schemas.openxmlformats.org/officeDocument/2006/relationships/footer" Target="/word/footer2.xml" Id="Rd96609a535fa4bd9" /><Relationship Type="http://schemas.openxmlformats.org/officeDocument/2006/relationships/footer" Target="/word/footer3.xml" Id="R50d289bffabb42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3a24536435413e" /></Relationships>
</file>